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9201B">
        <w:rPr>
          <w:b/>
          <w:sz w:val="72"/>
          <w:szCs w:val="72"/>
        </w:rPr>
        <w:t>CHAPTER 7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>: The Early Middle Ages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Focus Question:  How did Germanic tribes divide Western Europe into small kingdoms?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Default="00C9201B" w:rsidP="00C920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F3.b </w:t>
      </w:r>
      <w:r w:rsidRPr="00C9201B">
        <w:rPr>
          <w:sz w:val="24"/>
          <w:szCs w:val="24"/>
        </w:rPr>
        <w:t xml:space="preserve">– Explain </w:t>
      </w:r>
      <w:r w:rsidR="0062124F" w:rsidRPr="00C9201B">
        <w:rPr>
          <w:sz w:val="24"/>
          <w:szCs w:val="24"/>
        </w:rPr>
        <w:t>religion’s</w:t>
      </w:r>
      <w:r w:rsidRPr="00C9201B">
        <w:rPr>
          <w:sz w:val="24"/>
          <w:szCs w:val="24"/>
        </w:rPr>
        <w:t xml:space="preserve"> role in the interactions of different cultures.</w:t>
      </w:r>
    </w:p>
    <w:p w:rsidR="00C9201B" w:rsidRDefault="00C9201B" w:rsidP="00C920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4.1.1 </w:t>
      </w:r>
      <w:r w:rsidRPr="00C9201B">
        <w:rPr>
          <w:sz w:val="24"/>
          <w:szCs w:val="24"/>
        </w:rPr>
        <w:t>– Explain the responses to change that led to collapse of classical empires.</w:t>
      </w:r>
    </w:p>
    <w:p w:rsidR="00C9201B" w:rsidRPr="00A712B3" w:rsidRDefault="00C9201B" w:rsidP="00C920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4.1.2.a </w:t>
      </w:r>
      <w:r w:rsidRPr="00C9201B">
        <w:rPr>
          <w:sz w:val="24"/>
          <w:szCs w:val="24"/>
        </w:rPr>
        <w:t>– Analyze the spread of Islam and Christianity.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A712B3" w:rsidRPr="00A712B3" w:rsidRDefault="00A712B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Western Europe after the collapse of the western Roman empire.</w:t>
      </w:r>
    </w:p>
    <w:p w:rsidR="00A712B3" w:rsidRPr="00A712B3" w:rsidRDefault="00A712B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Germanic tribes carved Europe into small kingdoms.</w:t>
      </w:r>
    </w:p>
    <w:p w:rsidR="00A712B3" w:rsidRPr="00F518D6" w:rsidRDefault="00A712B3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Charlemagne briefly reunited much of Western Europe and what happened to his empire after his death.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694EDB">
        <w:rPr>
          <w:b/>
          <w:sz w:val="32"/>
          <w:szCs w:val="32"/>
        </w:rPr>
        <w:t>Feudalism and the Manor Economy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694EDB">
        <w:rPr>
          <w:b/>
          <w:sz w:val="24"/>
          <w:szCs w:val="24"/>
        </w:rPr>
        <w:t>How did feudalism and the manor economy emerge and shape medieval life?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 – </w:t>
      </w:r>
      <w:r>
        <w:rPr>
          <w:sz w:val="24"/>
          <w:szCs w:val="24"/>
        </w:rPr>
        <w:t>Explain the workings of feudalism and manorialism in Europe.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F518D6" w:rsidRPr="00694EDB" w:rsidRDefault="00694EDB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feudalism shaped medieval society.</w:t>
      </w:r>
    </w:p>
    <w:p w:rsidR="00694EDB" w:rsidRPr="00694EDB" w:rsidRDefault="00694EDB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life of knights and nobles.</w:t>
      </w:r>
    </w:p>
    <w:p w:rsidR="00694EDB" w:rsidRPr="00F518D6" w:rsidRDefault="00694EDB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economic system of the manor worked and how it affected peasants and nobles.</w:t>
      </w:r>
    </w:p>
    <w:p w:rsidR="00C9201B" w:rsidRDefault="00C9201B" w:rsidP="00C9201B">
      <w:pPr>
        <w:rPr>
          <w:b/>
          <w:sz w:val="24"/>
          <w:szCs w:val="24"/>
        </w:rPr>
      </w:pPr>
    </w:p>
    <w:p w:rsidR="0062124F" w:rsidRDefault="0062124F" w:rsidP="00694EDB">
      <w:pPr>
        <w:rPr>
          <w:b/>
          <w:sz w:val="32"/>
          <w:szCs w:val="32"/>
        </w:rPr>
      </w:pPr>
    </w:p>
    <w:p w:rsidR="0062124F" w:rsidRDefault="0062124F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>3: The Medieval Church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Focus Question:  How did the Church play a vital role in medieval life?</w:t>
      </w:r>
    </w:p>
    <w:p w:rsidR="00694EDB" w:rsidRDefault="00694EDB" w:rsidP="00694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4.1.2.a – </w:t>
      </w:r>
      <w:r>
        <w:rPr>
          <w:sz w:val="24"/>
          <w:szCs w:val="24"/>
        </w:rPr>
        <w:t>Analyze the spread of Islam and Christianity.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4.3.5.a – </w:t>
      </w:r>
      <w:r>
        <w:rPr>
          <w:sz w:val="24"/>
          <w:szCs w:val="24"/>
        </w:rPr>
        <w:t>Explain the impact of the Roman Catholic Church in medieval Europe.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Church shaped medieval life.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monastic life and the influence of medieval monks and nuns.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power of the Church grew during the Middle Ages and how reformers worked for change in the Church.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situation of Jews in medieval Europe.</w:t>
      </w:r>
    </w:p>
    <w:p w:rsidR="00694EDB" w:rsidRPr="00694EDB" w:rsidRDefault="00694EDB" w:rsidP="00694EDB">
      <w:pPr>
        <w:rPr>
          <w:b/>
          <w:sz w:val="24"/>
          <w:szCs w:val="24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4: Economic Recovery Sparks Change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Focus Question:  How did changes in agriculture and trade lead to the growth of towns and commerce?</w:t>
      </w:r>
    </w:p>
    <w:p w:rsidR="00694EDB" w:rsidRDefault="00694EDB" w:rsidP="00694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4.1.3.a – </w:t>
      </w:r>
      <w:r>
        <w:rPr>
          <w:sz w:val="24"/>
          <w:szCs w:val="24"/>
        </w:rPr>
        <w:t>Analyze land-based trade routes across Sahara, Eurasia, and Europe.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4.1.3.b – </w:t>
      </w:r>
      <w:r>
        <w:rPr>
          <w:sz w:val="24"/>
          <w:szCs w:val="24"/>
        </w:rPr>
        <w:t>Analyze development of water-based trade routes across the Mediterranean Sea</w:t>
      </w:r>
    </w:p>
    <w:p w:rsidR="00694EDB" w:rsidRPr="00694EDB" w:rsidRDefault="00694EDB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4.3.5.b – </w:t>
      </w:r>
      <w:r>
        <w:rPr>
          <w:sz w:val="24"/>
          <w:szCs w:val="24"/>
        </w:rPr>
        <w:t>Explain how agriculture and trade led to growth of towns and cities.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new technologies sparked an agricultural revolution.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revival of trade revolutionized commerce and led to the growth of towns.</w:t>
      </w:r>
    </w:p>
    <w:p w:rsidR="00694EDB" w:rsidRPr="00694EDB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rise of the middle class and the role of guilds.</w:t>
      </w:r>
    </w:p>
    <w:p w:rsidR="00694EDB" w:rsidRPr="00F518D6" w:rsidRDefault="00694ED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life in medieval towns and cities.</w:t>
      </w:r>
    </w:p>
    <w:p w:rsidR="00C9201B" w:rsidRPr="00C9201B" w:rsidRDefault="00C9201B">
      <w:pPr>
        <w:rPr>
          <w:b/>
          <w:sz w:val="24"/>
          <w:szCs w:val="24"/>
        </w:rPr>
      </w:pPr>
    </w:p>
    <w:sectPr w:rsidR="00C9201B" w:rsidRPr="00C9201B" w:rsidSect="00694ED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613091"/>
    <w:rsid w:val="0062124F"/>
    <w:rsid w:val="00694EDB"/>
    <w:rsid w:val="00821B54"/>
    <w:rsid w:val="00A712B3"/>
    <w:rsid w:val="00B23B8A"/>
    <w:rsid w:val="00C9201B"/>
    <w:rsid w:val="00EC6978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872A-BFAA-4E9A-8E9E-131F3932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4</cp:revision>
  <cp:lastPrinted>2011-02-13T19:19:00Z</cp:lastPrinted>
  <dcterms:created xsi:type="dcterms:W3CDTF">2011-09-02T15:49:00Z</dcterms:created>
  <dcterms:modified xsi:type="dcterms:W3CDTF">2011-09-03T03:21:00Z</dcterms:modified>
</cp:coreProperties>
</file>